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Layout w:type="fixed"/>
        <w:tblLook w:val="0000" w:firstRow="0" w:lastRow="0" w:firstColumn="0" w:lastColumn="0" w:noHBand="0" w:noVBand="0"/>
      </w:tblPr>
      <w:tblGrid>
        <w:gridCol w:w="5502"/>
      </w:tblGrid>
      <w:tr w:rsidR="008B7064" w:rsidRPr="003B5F99" w:rsidTr="00846585">
        <w:trPr>
          <w:jc w:val="right"/>
        </w:trPr>
        <w:tc>
          <w:tcPr>
            <w:tcW w:w="5502" w:type="dxa"/>
          </w:tcPr>
          <w:p w:rsidR="008B7064" w:rsidRPr="003B5F99" w:rsidRDefault="008B7064" w:rsidP="0084658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8B7064" w:rsidRPr="001E39B0" w:rsidRDefault="008B7064" w:rsidP="008B70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9B0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8B7064" w:rsidRPr="001E39B0" w:rsidRDefault="008B7064" w:rsidP="008B70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9B0">
        <w:rPr>
          <w:rFonts w:ascii="Times New Roman" w:hAnsi="Times New Roman" w:cs="Times New Roman"/>
          <w:b/>
          <w:sz w:val="28"/>
          <w:szCs w:val="28"/>
        </w:rPr>
        <w:t xml:space="preserve">БАКЛАНСКАЯ СЕЛЬСКАЯ АДМИНИСТРАЦИЯ </w:t>
      </w:r>
    </w:p>
    <w:p w:rsidR="008B7064" w:rsidRPr="001E39B0" w:rsidRDefault="008B7064" w:rsidP="008B70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9B0">
        <w:rPr>
          <w:rFonts w:ascii="Times New Roman" w:hAnsi="Times New Roman" w:cs="Times New Roman"/>
          <w:b/>
          <w:sz w:val="28"/>
          <w:szCs w:val="28"/>
        </w:rPr>
        <w:t>ПОЧЕПСКОГО РАЙОНА БРЯНСКОЙ ОБЛАСТИ</w:t>
      </w:r>
    </w:p>
    <w:p w:rsidR="008B7064" w:rsidRDefault="008B7064" w:rsidP="008B70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7064" w:rsidRDefault="008B7064" w:rsidP="008B70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7064" w:rsidRPr="001E39B0" w:rsidRDefault="008B7064" w:rsidP="008B70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9B0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8B7064" w:rsidRPr="007A3910" w:rsidRDefault="008B7064" w:rsidP="008B706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A3910">
        <w:rPr>
          <w:rFonts w:ascii="Times New Roman" w:hAnsi="Times New Roman" w:cs="Times New Roman"/>
          <w:sz w:val="26"/>
          <w:szCs w:val="26"/>
        </w:rPr>
        <w:t xml:space="preserve">от </w:t>
      </w:r>
      <w:r>
        <w:rPr>
          <w:rFonts w:ascii="Times New Roman" w:hAnsi="Times New Roman" w:cs="Times New Roman"/>
          <w:sz w:val="26"/>
          <w:szCs w:val="26"/>
        </w:rPr>
        <w:t>07</w:t>
      </w:r>
      <w:r w:rsidRPr="007A391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дека</w:t>
      </w:r>
      <w:r w:rsidRPr="007A3910">
        <w:rPr>
          <w:rFonts w:ascii="Times New Roman" w:hAnsi="Times New Roman" w:cs="Times New Roman"/>
          <w:sz w:val="26"/>
          <w:szCs w:val="26"/>
        </w:rPr>
        <w:t>бря 202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7A3910">
        <w:rPr>
          <w:rFonts w:ascii="Times New Roman" w:hAnsi="Times New Roman" w:cs="Times New Roman"/>
          <w:sz w:val="26"/>
          <w:szCs w:val="26"/>
        </w:rPr>
        <w:t xml:space="preserve"> года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7A3910">
        <w:rPr>
          <w:rFonts w:ascii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7A3910">
        <w:rPr>
          <w:rFonts w:ascii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>9</w:t>
      </w:r>
      <w:r w:rsidRPr="007A3910">
        <w:rPr>
          <w:rFonts w:ascii="Times New Roman" w:hAnsi="Times New Roman" w:cs="Times New Roman"/>
          <w:sz w:val="26"/>
          <w:szCs w:val="26"/>
        </w:rPr>
        <w:t>.</w:t>
      </w:r>
    </w:p>
    <w:p w:rsidR="008B7064" w:rsidRPr="007A3910" w:rsidRDefault="008B7064" w:rsidP="008B7064">
      <w:pPr>
        <w:pStyle w:val="Heading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 w:rsidRPr="007A3910">
        <w:rPr>
          <w:rFonts w:ascii="Times New Roman" w:hAnsi="Times New Roman" w:cs="Times New Roman"/>
          <w:b w:val="0"/>
          <w:color w:val="000000"/>
          <w:sz w:val="26"/>
          <w:szCs w:val="26"/>
        </w:rPr>
        <w:t>с. Баклань</w:t>
      </w:r>
    </w:p>
    <w:p w:rsidR="008B7064" w:rsidRPr="007A3910" w:rsidRDefault="008B7064" w:rsidP="008B7064">
      <w:pPr>
        <w:pStyle w:val="Heading"/>
        <w:rPr>
          <w:rFonts w:ascii="Times New Roman" w:hAnsi="Times New Roman" w:cs="Times New Roman"/>
          <w:b w:val="0"/>
          <w:color w:val="000000"/>
          <w:sz w:val="26"/>
          <w:szCs w:val="26"/>
        </w:rPr>
      </w:pPr>
    </w:p>
    <w:p w:rsidR="008B7064" w:rsidRDefault="008B7064" w:rsidP="008B7064">
      <w:pPr>
        <w:pStyle w:val="a3"/>
        <w:spacing w:before="0" w:beforeAutospacing="0" w:after="0" w:afterAutospacing="0"/>
        <w:ind w:right="-1"/>
        <w:jc w:val="both"/>
        <w:rPr>
          <w:color w:val="000000"/>
          <w:sz w:val="26"/>
          <w:szCs w:val="26"/>
        </w:rPr>
      </w:pPr>
    </w:p>
    <w:p w:rsidR="008B7064" w:rsidRDefault="008B7064" w:rsidP="008B7064">
      <w:pPr>
        <w:pStyle w:val="a3"/>
        <w:spacing w:before="0" w:beforeAutospacing="0" w:after="0" w:afterAutospacing="0"/>
        <w:ind w:right="-1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«Об утверждении Программы профилактики рисков </w:t>
      </w:r>
    </w:p>
    <w:p w:rsidR="008B7064" w:rsidRDefault="008B7064" w:rsidP="008B7064">
      <w:pPr>
        <w:pStyle w:val="a3"/>
        <w:spacing w:before="0" w:beforeAutospacing="0" w:after="0" w:afterAutospacing="0"/>
        <w:ind w:right="-1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причинения вреда (ущерба) охраняемым законом </w:t>
      </w:r>
    </w:p>
    <w:p w:rsidR="008B7064" w:rsidRDefault="008B7064" w:rsidP="008B7064">
      <w:pPr>
        <w:pStyle w:val="a3"/>
        <w:spacing w:before="0" w:beforeAutospacing="0" w:after="0" w:afterAutospacing="0"/>
        <w:ind w:right="-1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ценностям при осуществлении </w:t>
      </w:r>
      <w:r>
        <w:rPr>
          <w:color w:val="000000"/>
          <w:sz w:val="26"/>
          <w:szCs w:val="26"/>
        </w:rPr>
        <w:t xml:space="preserve">жилищного </w:t>
      </w:r>
    </w:p>
    <w:p w:rsidR="008B7064" w:rsidRDefault="008B7064" w:rsidP="008B7064">
      <w:pPr>
        <w:pStyle w:val="a3"/>
        <w:spacing w:before="0" w:beforeAutospacing="0" w:after="0" w:afterAutospacing="0"/>
        <w:ind w:right="-1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муниципального контроля на территории </w:t>
      </w:r>
    </w:p>
    <w:p w:rsidR="008B7064" w:rsidRDefault="008B7064" w:rsidP="008B7064">
      <w:pPr>
        <w:pStyle w:val="a3"/>
        <w:spacing w:before="0" w:beforeAutospacing="0" w:after="0" w:afterAutospacing="0"/>
        <w:ind w:right="-1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Бакланского сельского поселения на 2022 год.»</w:t>
      </w:r>
    </w:p>
    <w:p w:rsidR="008B7064" w:rsidRDefault="008B7064" w:rsidP="008B7064">
      <w:pPr>
        <w:pStyle w:val="a3"/>
        <w:spacing w:before="0" w:beforeAutospacing="0" w:after="120" w:afterAutospacing="0"/>
        <w:ind w:firstLine="709"/>
        <w:jc w:val="both"/>
        <w:rPr>
          <w:rFonts w:eastAsia="Calibri"/>
          <w:color w:val="000000"/>
          <w:sz w:val="26"/>
          <w:szCs w:val="26"/>
        </w:rPr>
      </w:pPr>
    </w:p>
    <w:p w:rsidR="008B7064" w:rsidRPr="007A3910" w:rsidRDefault="008B7064" w:rsidP="008B7064">
      <w:pPr>
        <w:pStyle w:val="a3"/>
        <w:spacing w:before="0" w:beforeAutospacing="0" w:after="0" w:afterAutospacing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7A3910">
        <w:rPr>
          <w:rFonts w:eastAsia="Calibri"/>
          <w:color w:val="000000"/>
          <w:sz w:val="26"/>
          <w:szCs w:val="26"/>
        </w:rPr>
        <w:t>В соответствии с</w:t>
      </w:r>
      <w:r>
        <w:rPr>
          <w:rFonts w:eastAsia="Calibri"/>
          <w:color w:val="000000"/>
          <w:sz w:val="26"/>
          <w:szCs w:val="26"/>
        </w:rPr>
        <w:t>о статьей 44</w:t>
      </w:r>
      <w:r w:rsidRPr="007A3910">
        <w:rPr>
          <w:rFonts w:eastAsia="Calibri"/>
          <w:color w:val="000000"/>
          <w:sz w:val="26"/>
          <w:szCs w:val="26"/>
        </w:rPr>
        <w:t xml:space="preserve"> Ф</w:t>
      </w:r>
      <w:r>
        <w:rPr>
          <w:rFonts w:eastAsia="Calibri"/>
          <w:color w:val="000000"/>
          <w:sz w:val="26"/>
          <w:szCs w:val="26"/>
        </w:rPr>
        <w:t xml:space="preserve">едерального закона от 31.07.2020 года № 248-ФЗ» О государственном контроле (надзоре) и муниципальном контроле в Российской Федерации», а также Постановления Правительства РФ от 25.06.2021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Pr="007A3910">
        <w:rPr>
          <w:color w:val="000000"/>
          <w:sz w:val="26"/>
          <w:szCs w:val="26"/>
        </w:rPr>
        <w:t>Бакланская сельская администрация</w:t>
      </w:r>
    </w:p>
    <w:p w:rsidR="008B7064" w:rsidRDefault="008B7064" w:rsidP="008B70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8B7064" w:rsidRPr="007A3910" w:rsidRDefault="008B7064" w:rsidP="008B70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A3910">
        <w:rPr>
          <w:rFonts w:ascii="Times New Roman" w:hAnsi="Times New Roman" w:cs="Times New Roman"/>
          <w:sz w:val="26"/>
          <w:szCs w:val="26"/>
        </w:rPr>
        <w:t xml:space="preserve">ПОСТАНОВЛЯЕТ: </w:t>
      </w:r>
    </w:p>
    <w:p w:rsidR="008B7064" w:rsidRPr="00CD06AC" w:rsidRDefault="008B7064" w:rsidP="008B7064">
      <w:pPr>
        <w:pStyle w:val="a3"/>
        <w:numPr>
          <w:ilvl w:val="0"/>
          <w:numId w:val="1"/>
        </w:numPr>
        <w:spacing w:before="120" w:beforeAutospacing="0" w:after="0" w:afterAutospacing="0"/>
        <w:ind w:right="-1"/>
        <w:jc w:val="both"/>
        <w:rPr>
          <w:color w:val="000000"/>
          <w:sz w:val="26"/>
          <w:szCs w:val="26"/>
        </w:rPr>
      </w:pPr>
      <w:r>
        <w:rPr>
          <w:rFonts w:eastAsia="Calibri"/>
          <w:sz w:val="26"/>
          <w:szCs w:val="26"/>
        </w:rPr>
        <w:t xml:space="preserve">Утвердить Программу профилактики рисков причинения вреда (ущерба) охраняемым законом ценностям при осуществлении </w:t>
      </w:r>
      <w:r w:rsidR="00D751C9">
        <w:rPr>
          <w:rFonts w:eastAsia="Calibri"/>
          <w:sz w:val="26"/>
          <w:szCs w:val="26"/>
        </w:rPr>
        <w:t xml:space="preserve">жилищного </w:t>
      </w:r>
      <w:r>
        <w:rPr>
          <w:rFonts w:eastAsia="Calibri"/>
          <w:sz w:val="26"/>
          <w:szCs w:val="26"/>
        </w:rPr>
        <w:t>муниципального контроля на территории Бакланского сельского поселения Почепского муниципального района Брянской области.</w:t>
      </w:r>
    </w:p>
    <w:p w:rsidR="008B7064" w:rsidRDefault="008B7064" w:rsidP="008B7064">
      <w:pPr>
        <w:pStyle w:val="a3"/>
        <w:numPr>
          <w:ilvl w:val="0"/>
          <w:numId w:val="1"/>
        </w:numPr>
        <w:spacing w:before="120" w:beforeAutospacing="0" w:after="0" w:afterAutospacing="0"/>
        <w:ind w:right="-1"/>
        <w:jc w:val="both"/>
        <w:rPr>
          <w:color w:val="000000"/>
          <w:sz w:val="26"/>
          <w:szCs w:val="26"/>
        </w:rPr>
      </w:pPr>
      <w:r w:rsidRPr="00D20D6E">
        <w:rPr>
          <w:sz w:val="26"/>
          <w:szCs w:val="26"/>
        </w:rPr>
        <w:t xml:space="preserve">Настоящее постановление разместить на сайте администрации </w:t>
      </w:r>
      <w:r w:rsidRPr="00D20D6E">
        <w:rPr>
          <w:bCs/>
          <w:sz w:val="26"/>
          <w:szCs w:val="26"/>
        </w:rPr>
        <w:t>Бакланского</w:t>
      </w:r>
      <w:r w:rsidRPr="00D20D6E">
        <w:rPr>
          <w:sz w:val="26"/>
          <w:szCs w:val="26"/>
        </w:rPr>
        <w:t xml:space="preserve">                 сельского поселения </w:t>
      </w:r>
      <w:hyperlink r:id="rId5" w:history="1">
        <w:r w:rsidRPr="00D20D6E">
          <w:rPr>
            <w:rStyle w:val="a4"/>
            <w:b/>
            <w:bCs/>
            <w:sz w:val="26"/>
            <w:szCs w:val="26"/>
            <w:lang w:val="en-US"/>
          </w:rPr>
          <w:t>www</w:t>
        </w:r>
        <w:r w:rsidRPr="00D20D6E">
          <w:rPr>
            <w:rStyle w:val="a4"/>
            <w:b/>
            <w:bCs/>
            <w:sz w:val="26"/>
            <w:szCs w:val="26"/>
          </w:rPr>
          <w:t>.</w:t>
        </w:r>
        <w:proofErr w:type="spellStart"/>
        <w:r w:rsidRPr="00D20D6E">
          <w:rPr>
            <w:rStyle w:val="a4"/>
            <w:b/>
            <w:bCs/>
            <w:sz w:val="26"/>
            <w:szCs w:val="26"/>
            <w:lang w:val="en-US"/>
          </w:rPr>
          <w:t>adm</w:t>
        </w:r>
        <w:r w:rsidRPr="00D20D6E">
          <w:rPr>
            <w:rStyle w:val="a4"/>
            <w:b/>
            <w:bCs/>
            <w:spacing w:val="5"/>
            <w:sz w:val="26"/>
            <w:szCs w:val="26"/>
            <w:lang w:val="en-US"/>
          </w:rPr>
          <w:t>baklani</w:t>
        </w:r>
        <w:proofErr w:type="spellEnd"/>
        <w:r w:rsidRPr="00D20D6E">
          <w:rPr>
            <w:rStyle w:val="a4"/>
            <w:b/>
            <w:bCs/>
            <w:spacing w:val="5"/>
            <w:sz w:val="26"/>
            <w:szCs w:val="26"/>
          </w:rPr>
          <w:t>.</w:t>
        </w:r>
        <w:proofErr w:type="spellStart"/>
        <w:r w:rsidRPr="00D20D6E">
          <w:rPr>
            <w:rStyle w:val="a4"/>
            <w:b/>
            <w:bCs/>
            <w:spacing w:val="5"/>
            <w:sz w:val="26"/>
            <w:szCs w:val="26"/>
            <w:lang w:val="en-US"/>
          </w:rPr>
          <w:t>ru</w:t>
        </w:r>
        <w:proofErr w:type="spellEnd"/>
      </w:hyperlink>
      <w:r>
        <w:rPr>
          <w:rStyle w:val="a4"/>
          <w:b/>
          <w:bCs/>
          <w:spacing w:val="5"/>
          <w:sz w:val="26"/>
          <w:szCs w:val="26"/>
        </w:rPr>
        <w:t>.</w:t>
      </w:r>
    </w:p>
    <w:p w:rsidR="008B7064" w:rsidRPr="007A3910" w:rsidRDefault="008B7064" w:rsidP="008B7064">
      <w:pPr>
        <w:spacing w:before="120"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</w:t>
      </w:r>
      <w:r w:rsidRPr="007A3910">
        <w:rPr>
          <w:rFonts w:ascii="Times New Roman" w:eastAsia="Times New Roman" w:hAnsi="Times New Roman" w:cs="Times New Roman"/>
          <w:sz w:val="26"/>
          <w:szCs w:val="26"/>
        </w:rPr>
        <w:t>. Контроль за исполнением настоящего постановления оставляю за собой.</w:t>
      </w:r>
    </w:p>
    <w:p w:rsidR="008B7064" w:rsidRPr="007A3910" w:rsidRDefault="008B7064" w:rsidP="008B70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B2D36"/>
          <w:sz w:val="26"/>
          <w:szCs w:val="26"/>
        </w:rPr>
      </w:pPr>
    </w:p>
    <w:p w:rsidR="008B7064" w:rsidRPr="007A3910" w:rsidRDefault="008B7064" w:rsidP="008B7064">
      <w:pPr>
        <w:pStyle w:val="a3"/>
        <w:shd w:val="clear" w:color="auto" w:fill="FFFFFF"/>
        <w:spacing w:before="0" w:beforeAutospacing="0" w:after="0" w:afterAutospacing="0"/>
        <w:ind w:left="1069"/>
        <w:jc w:val="both"/>
        <w:rPr>
          <w:color w:val="3B2D36"/>
          <w:sz w:val="26"/>
          <w:szCs w:val="26"/>
        </w:rPr>
      </w:pPr>
    </w:p>
    <w:p w:rsidR="008B7064" w:rsidRDefault="008B7064" w:rsidP="008B7064">
      <w:pPr>
        <w:pStyle w:val="Heading"/>
        <w:jc w:val="both"/>
        <w:rPr>
          <w:rFonts w:ascii="Times New Roman" w:hAnsi="Times New Roman" w:cs="Times New Roman"/>
          <w:b w:val="0"/>
          <w:color w:val="000000"/>
          <w:sz w:val="26"/>
          <w:szCs w:val="26"/>
        </w:rPr>
      </w:pPr>
    </w:p>
    <w:p w:rsidR="008B7064" w:rsidRPr="007A3910" w:rsidRDefault="008B7064" w:rsidP="008B7064">
      <w:pPr>
        <w:pStyle w:val="Heading"/>
        <w:jc w:val="both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 w:rsidRPr="007A3910">
        <w:rPr>
          <w:rFonts w:ascii="Times New Roman" w:hAnsi="Times New Roman" w:cs="Times New Roman"/>
          <w:b w:val="0"/>
          <w:color w:val="000000"/>
          <w:sz w:val="26"/>
          <w:szCs w:val="26"/>
        </w:rPr>
        <w:t>Глава Бакланского</w:t>
      </w:r>
    </w:p>
    <w:p w:rsidR="008B7064" w:rsidRDefault="008B7064" w:rsidP="008B7064">
      <w:pPr>
        <w:pStyle w:val="Heading"/>
        <w:jc w:val="both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 w:rsidRPr="007A3910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сельского поселения </w:t>
      </w:r>
      <w:r w:rsidRPr="007A3910">
        <w:rPr>
          <w:rFonts w:ascii="Times New Roman" w:hAnsi="Times New Roman" w:cs="Times New Roman"/>
          <w:b w:val="0"/>
          <w:color w:val="000000"/>
          <w:sz w:val="26"/>
          <w:szCs w:val="26"/>
        </w:rPr>
        <w:tab/>
      </w:r>
      <w:r w:rsidRPr="007A3910">
        <w:rPr>
          <w:rFonts w:ascii="Times New Roman" w:hAnsi="Times New Roman" w:cs="Times New Roman"/>
          <w:b w:val="0"/>
          <w:color w:val="000000"/>
          <w:sz w:val="26"/>
          <w:szCs w:val="26"/>
        </w:rPr>
        <w:tab/>
      </w:r>
      <w:r w:rsidRPr="007A3910">
        <w:rPr>
          <w:rFonts w:ascii="Times New Roman" w:hAnsi="Times New Roman" w:cs="Times New Roman"/>
          <w:b w:val="0"/>
          <w:color w:val="000000"/>
          <w:sz w:val="26"/>
          <w:szCs w:val="26"/>
        </w:rPr>
        <w:tab/>
      </w:r>
      <w:r w:rsidRPr="007A3910">
        <w:rPr>
          <w:rFonts w:ascii="Times New Roman" w:hAnsi="Times New Roman" w:cs="Times New Roman"/>
          <w:b w:val="0"/>
          <w:color w:val="000000"/>
          <w:sz w:val="26"/>
          <w:szCs w:val="26"/>
        </w:rPr>
        <w:tab/>
      </w:r>
      <w:r w:rsidRPr="007A3910">
        <w:rPr>
          <w:rFonts w:ascii="Times New Roman" w:hAnsi="Times New Roman" w:cs="Times New Roman"/>
          <w:b w:val="0"/>
          <w:color w:val="000000"/>
          <w:sz w:val="26"/>
          <w:szCs w:val="26"/>
        </w:rPr>
        <w:tab/>
      </w:r>
      <w:r w:rsidRPr="007A3910">
        <w:rPr>
          <w:rFonts w:ascii="Times New Roman" w:hAnsi="Times New Roman" w:cs="Times New Roman"/>
          <w:b w:val="0"/>
          <w:color w:val="000000"/>
          <w:sz w:val="26"/>
          <w:szCs w:val="26"/>
        </w:rPr>
        <w:tab/>
      </w:r>
      <w:r w:rsidRPr="007A3910">
        <w:rPr>
          <w:rFonts w:ascii="Times New Roman" w:hAnsi="Times New Roman" w:cs="Times New Roman"/>
          <w:b w:val="0"/>
          <w:color w:val="000000"/>
          <w:sz w:val="26"/>
          <w:szCs w:val="26"/>
        </w:rPr>
        <w:tab/>
        <w:t xml:space="preserve">А.О. </w:t>
      </w:r>
      <w:proofErr w:type="spellStart"/>
      <w:r w:rsidRPr="007A3910">
        <w:rPr>
          <w:rFonts w:ascii="Times New Roman" w:hAnsi="Times New Roman" w:cs="Times New Roman"/>
          <w:b w:val="0"/>
          <w:color w:val="000000"/>
          <w:sz w:val="26"/>
          <w:szCs w:val="26"/>
        </w:rPr>
        <w:t>Жевнерович</w:t>
      </w:r>
      <w:proofErr w:type="spellEnd"/>
    </w:p>
    <w:p w:rsidR="008B7064" w:rsidRDefault="008B7064" w:rsidP="008B7064">
      <w:pPr>
        <w:suppressAutoHyphens/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8B7064" w:rsidRDefault="008B7064" w:rsidP="008B7064">
      <w:pPr>
        <w:suppressAutoHyphens/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8B7064" w:rsidRDefault="008B7064" w:rsidP="008B7064">
      <w:pPr>
        <w:suppressAutoHyphens/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8B7064" w:rsidRDefault="008B7064" w:rsidP="008B7064">
      <w:pPr>
        <w:suppressAutoHyphens/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8B7064" w:rsidRDefault="008B7064" w:rsidP="008B7064">
      <w:pPr>
        <w:suppressAutoHyphens/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8B7064" w:rsidRDefault="008B7064" w:rsidP="008B7064">
      <w:pPr>
        <w:suppressAutoHyphens/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8B7064" w:rsidRDefault="008B7064" w:rsidP="008B7064">
      <w:pPr>
        <w:suppressAutoHyphens/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8B7064" w:rsidRDefault="008B7064" w:rsidP="008B7064">
      <w:pPr>
        <w:suppressAutoHyphens/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8B7064" w:rsidRDefault="008B7064" w:rsidP="008B7064">
      <w:pPr>
        <w:suppressAutoHyphens/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8B7064" w:rsidRDefault="008B7064" w:rsidP="008B7064">
      <w:pPr>
        <w:suppressAutoHyphens/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8B7064" w:rsidRDefault="008B7064" w:rsidP="008B7064">
      <w:pPr>
        <w:suppressAutoHyphens/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lastRenderedPageBreak/>
        <w:t>Приложение</w:t>
      </w:r>
    </w:p>
    <w:p w:rsidR="008B7064" w:rsidRDefault="008B7064" w:rsidP="008B7064">
      <w:pPr>
        <w:suppressAutoHyphens/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Утверждено постановлением </w:t>
      </w:r>
    </w:p>
    <w:p w:rsidR="008B7064" w:rsidRDefault="008B7064" w:rsidP="008B7064">
      <w:pPr>
        <w:suppressAutoHyphens/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Бакланской сельской администрации </w:t>
      </w:r>
    </w:p>
    <w:p w:rsidR="008B7064" w:rsidRDefault="008838CD" w:rsidP="008B7064">
      <w:pPr>
        <w:suppressAutoHyphens/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от 07.12.2021 № 69</w:t>
      </w:r>
    </w:p>
    <w:p w:rsidR="008B7064" w:rsidRDefault="008B7064" w:rsidP="008B7064">
      <w:pPr>
        <w:suppressAutoHyphens/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</w:p>
    <w:p w:rsidR="008B7064" w:rsidRDefault="008B7064" w:rsidP="008B7064">
      <w:pPr>
        <w:suppressAutoHyphens/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8B7064" w:rsidRDefault="008B7064" w:rsidP="008B70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7064" w:rsidRPr="00C17B44" w:rsidRDefault="008B7064" w:rsidP="008B70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7B44"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:rsidR="008B7064" w:rsidRDefault="008B7064" w:rsidP="008B706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17B44">
        <w:rPr>
          <w:rFonts w:ascii="Times New Roman" w:hAnsi="Times New Roman" w:cs="Times New Roman"/>
          <w:sz w:val="24"/>
          <w:szCs w:val="24"/>
        </w:rPr>
        <w:t xml:space="preserve">профилактики </w:t>
      </w:r>
      <w:r w:rsidRPr="00C17B44">
        <w:rPr>
          <w:rFonts w:ascii="Times New Roman" w:eastAsia="Calibri" w:hAnsi="Times New Roman" w:cs="Times New Roman"/>
          <w:sz w:val="24"/>
          <w:szCs w:val="24"/>
        </w:rPr>
        <w:t xml:space="preserve">причинения вреда (ущерба) охраняемым законом ценностям </w:t>
      </w:r>
    </w:p>
    <w:p w:rsidR="008B7064" w:rsidRDefault="008B7064" w:rsidP="008B706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17B44">
        <w:rPr>
          <w:rFonts w:ascii="Times New Roman" w:eastAsia="Calibri" w:hAnsi="Times New Roman" w:cs="Times New Roman"/>
          <w:sz w:val="24"/>
          <w:szCs w:val="24"/>
        </w:rPr>
        <w:t xml:space="preserve">при осуществлении </w:t>
      </w:r>
      <w:r w:rsidR="008838CD">
        <w:rPr>
          <w:rFonts w:ascii="Times New Roman" w:eastAsia="Calibri" w:hAnsi="Times New Roman" w:cs="Times New Roman"/>
          <w:sz w:val="24"/>
          <w:szCs w:val="24"/>
        </w:rPr>
        <w:t xml:space="preserve">жилищного </w:t>
      </w:r>
      <w:r w:rsidRPr="00C17B44">
        <w:rPr>
          <w:rFonts w:ascii="Times New Roman" w:eastAsia="Calibri" w:hAnsi="Times New Roman" w:cs="Times New Roman"/>
          <w:sz w:val="24"/>
          <w:szCs w:val="24"/>
        </w:rPr>
        <w:t xml:space="preserve">муниципального контроля  </w:t>
      </w:r>
    </w:p>
    <w:p w:rsidR="008B7064" w:rsidRDefault="008B7064" w:rsidP="008B706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17B44">
        <w:rPr>
          <w:rFonts w:ascii="Times New Roman" w:eastAsia="Calibri" w:hAnsi="Times New Roman" w:cs="Times New Roman"/>
          <w:sz w:val="24"/>
          <w:szCs w:val="24"/>
        </w:rPr>
        <w:t xml:space="preserve">на территории Бакланского сельского поселения </w:t>
      </w:r>
    </w:p>
    <w:p w:rsidR="008B7064" w:rsidRDefault="008B7064" w:rsidP="008B706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17B44">
        <w:rPr>
          <w:rFonts w:ascii="Times New Roman" w:eastAsia="Calibri" w:hAnsi="Times New Roman" w:cs="Times New Roman"/>
          <w:sz w:val="24"/>
          <w:szCs w:val="24"/>
        </w:rPr>
        <w:t>Почепского муниципального района Брянской области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8B7064" w:rsidRDefault="008B7064" w:rsidP="008B7064">
      <w:pPr>
        <w:pStyle w:val="a5"/>
        <w:spacing w:after="0" w:line="240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8B7064" w:rsidRDefault="008B7064" w:rsidP="008B7064">
      <w:pPr>
        <w:pStyle w:val="a5"/>
        <w:spacing w:after="0" w:line="240" w:lineRule="auto"/>
        <w:ind w:left="14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1. Анализ текущего состояния осуществления муниципального       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вреда.</w:t>
      </w:r>
    </w:p>
    <w:p w:rsidR="008B7064" w:rsidRDefault="008B7064" w:rsidP="008B7064">
      <w:pPr>
        <w:pStyle w:val="a5"/>
        <w:spacing w:after="0" w:line="240" w:lineRule="auto"/>
        <w:ind w:left="1416"/>
        <w:rPr>
          <w:rFonts w:ascii="Times New Roman" w:hAnsi="Times New Roman" w:cs="Times New Roman"/>
          <w:sz w:val="24"/>
          <w:szCs w:val="24"/>
        </w:rPr>
      </w:pPr>
    </w:p>
    <w:p w:rsidR="008B7064" w:rsidRPr="007E4854" w:rsidRDefault="008B7064" w:rsidP="008B7064">
      <w:pPr>
        <w:pStyle w:val="a5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7B44">
        <w:rPr>
          <w:rFonts w:ascii="Times New Roman" w:hAnsi="Times New Roman" w:cs="Times New Roman"/>
          <w:sz w:val="24"/>
          <w:szCs w:val="24"/>
        </w:rPr>
        <w:t xml:space="preserve">Настоящая Программа разработана в соответствии со ст. 44 </w:t>
      </w:r>
      <w:r w:rsidRPr="00C17B44">
        <w:rPr>
          <w:rFonts w:ascii="Times New Roman" w:eastAsia="Calibri" w:hAnsi="Times New Roman" w:cs="Times New Roman"/>
          <w:color w:val="000000"/>
          <w:sz w:val="24"/>
          <w:szCs w:val="24"/>
        </w:rPr>
        <w:t>Федерального закона от 31.07.2020 года № 248-ФЗ» О государственном контроле (надзоре) и муниципальном контроле в Российской Федерации», а также Постановления Правительства РФ от 25.06.2021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при осуществлении </w:t>
      </w:r>
      <w:r w:rsidR="008838C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жилищного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муниципального контроля (надзора) на территории Бакланского сельского поселения Почепского муниципального района Брянской области на 2022 год.</w:t>
      </w:r>
    </w:p>
    <w:p w:rsidR="008B7064" w:rsidRDefault="008B7064" w:rsidP="008B7064">
      <w:pPr>
        <w:pStyle w:val="a5"/>
        <w:numPr>
          <w:ilvl w:val="1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связи с тем, что ранее </w:t>
      </w:r>
      <w:r w:rsidR="008838CD">
        <w:rPr>
          <w:rFonts w:ascii="Times New Roman" w:hAnsi="Times New Roman" w:cs="Times New Roman"/>
          <w:sz w:val="24"/>
          <w:szCs w:val="24"/>
        </w:rPr>
        <w:t xml:space="preserve">жилищный </w:t>
      </w:r>
      <w:r>
        <w:rPr>
          <w:rFonts w:ascii="Times New Roman" w:hAnsi="Times New Roman" w:cs="Times New Roman"/>
          <w:sz w:val="24"/>
          <w:szCs w:val="24"/>
        </w:rPr>
        <w:t>муниципальный контроль не осуществлялся, то и описание текущего уровня развития профилактической деятельности не представляется возможным.</w:t>
      </w:r>
    </w:p>
    <w:p w:rsidR="008B7064" w:rsidRDefault="008B7064" w:rsidP="008B70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7064" w:rsidRDefault="008B7064" w:rsidP="008B7064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2. Цели и задачи реализации программы профилактики.</w:t>
      </w:r>
    </w:p>
    <w:p w:rsidR="008B7064" w:rsidRDefault="008B7064" w:rsidP="008B7064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B7064" w:rsidRPr="00855727" w:rsidRDefault="008B7064" w:rsidP="008B70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</w:t>
      </w:r>
      <w:r w:rsidRPr="00855727">
        <w:rPr>
          <w:rFonts w:ascii="Times New Roman" w:hAnsi="Times New Roman" w:cs="Times New Roman"/>
          <w:sz w:val="24"/>
          <w:szCs w:val="24"/>
        </w:rPr>
        <w:t xml:space="preserve"> Основными целями Программы профилактики являются:</w:t>
      </w:r>
    </w:p>
    <w:p w:rsidR="008B7064" w:rsidRDefault="008B7064" w:rsidP="008B7064">
      <w:pPr>
        <w:pStyle w:val="a5"/>
        <w:numPr>
          <w:ilvl w:val="2"/>
          <w:numId w:val="1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Стимулирование добросовестного соблюдения обязательных требований всеми контролирующими лицами;</w:t>
      </w:r>
    </w:p>
    <w:p w:rsidR="008B7064" w:rsidRDefault="008B7064" w:rsidP="008B7064">
      <w:pPr>
        <w:pStyle w:val="a5"/>
        <w:numPr>
          <w:ilvl w:val="2"/>
          <w:numId w:val="1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8B7064" w:rsidRDefault="008B7064" w:rsidP="008B7064">
      <w:pPr>
        <w:pStyle w:val="a5"/>
        <w:numPr>
          <w:ilvl w:val="2"/>
          <w:numId w:val="1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8B7064" w:rsidRPr="007023D3" w:rsidRDefault="008B7064" w:rsidP="008B7064">
      <w:pPr>
        <w:pStyle w:val="a5"/>
        <w:numPr>
          <w:ilvl w:val="1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7023D3">
        <w:rPr>
          <w:rFonts w:ascii="Times New Roman" w:hAnsi="Times New Roman" w:cs="Times New Roman"/>
          <w:sz w:val="24"/>
          <w:szCs w:val="24"/>
        </w:rPr>
        <w:t xml:space="preserve"> Проведение профилактических мероприятий программы профилактики направлено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7023D3">
        <w:rPr>
          <w:rFonts w:ascii="Times New Roman" w:hAnsi="Times New Roman" w:cs="Times New Roman"/>
          <w:sz w:val="24"/>
          <w:szCs w:val="24"/>
        </w:rPr>
        <w:t>на решение следующих задач:</w:t>
      </w:r>
    </w:p>
    <w:p w:rsidR="008B7064" w:rsidRDefault="008B7064" w:rsidP="008B7064">
      <w:pPr>
        <w:pStyle w:val="a5"/>
        <w:numPr>
          <w:ilvl w:val="2"/>
          <w:numId w:val="1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Укрепление системы профилактики нарушений рисков причинения вреда (ущерба) охраняемым законом ценностям;</w:t>
      </w:r>
    </w:p>
    <w:p w:rsidR="008B7064" w:rsidRDefault="008B7064" w:rsidP="008B7064">
      <w:pPr>
        <w:pStyle w:val="a5"/>
        <w:numPr>
          <w:ilvl w:val="2"/>
          <w:numId w:val="1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самосознания и правовой культуры руководителей органов местного самоуправления, юридических лиц, индивидуальных предпринимателей и граждан;</w:t>
      </w:r>
    </w:p>
    <w:p w:rsidR="008B7064" w:rsidRDefault="008B7064" w:rsidP="008B7064">
      <w:pPr>
        <w:pStyle w:val="a5"/>
        <w:numPr>
          <w:ilvl w:val="2"/>
          <w:numId w:val="1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возможной угрозы причинения вреда жизни, либо здоровью граждан, выработка и реализация профилактических мер, способствующих ее снижению;</w:t>
      </w:r>
    </w:p>
    <w:p w:rsidR="008B7064" w:rsidRDefault="008B7064" w:rsidP="008B7064">
      <w:pPr>
        <w:pStyle w:val="a5"/>
        <w:numPr>
          <w:ilvl w:val="2"/>
          <w:numId w:val="1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Выявление факторов угрозы причинения вреда жизни, либо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8B7064" w:rsidRDefault="008B7064" w:rsidP="008B7064">
      <w:pPr>
        <w:pStyle w:val="a5"/>
        <w:numPr>
          <w:ilvl w:val="2"/>
          <w:numId w:val="1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Оценка состояния подконтрольной среды и установление зависимости видов и интенсивности профилактических мероприятия от присвоенных контролируемым лицам уровней риска.</w:t>
      </w:r>
    </w:p>
    <w:p w:rsidR="008B7064" w:rsidRDefault="008B7064" w:rsidP="008B7064">
      <w:pPr>
        <w:pStyle w:val="a5"/>
        <w:spacing w:after="0" w:line="240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</w:p>
    <w:p w:rsidR="008B7064" w:rsidRDefault="008B7064" w:rsidP="008B7064">
      <w:pPr>
        <w:pStyle w:val="a5"/>
        <w:spacing w:after="0" w:line="240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</w:p>
    <w:p w:rsidR="008B7064" w:rsidRDefault="008B7064" w:rsidP="008B7064">
      <w:pPr>
        <w:pStyle w:val="a5"/>
        <w:spacing w:after="0" w:line="240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3. Перечень профилактических мероприятий, сроки (периодичность) их проведения и ответственные исполнители.</w:t>
      </w:r>
    </w:p>
    <w:p w:rsidR="008B7064" w:rsidRDefault="008B7064" w:rsidP="008B70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3"/>
        <w:gridCol w:w="2137"/>
        <w:gridCol w:w="2723"/>
        <w:gridCol w:w="1920"/>
        <w:gridCol w:w="1862"/>
      </w:tblGrid>
      <w:tr w:rsidR="008B7064" w:rsidTr="00846585">
        <w:tc>
          <w:tcPr>
            <w:tcW w:w="704" w:type="dxa"/>
          </w:tcPr>
          <w:p w:rsidR="008B7064" w:rsidRDefault="008B7064" w:rsidP="00846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  <w:p w:rsidR="008B7064" w:rsidRDefault="008B7064" w:rsidP="00846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126" w:type="dxa"/>
          </w:tcPr>
          <w:p w:rsidR="008B7064" w:rsidRDefault="008B7064" w:rsidP="00846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мероприятия</w:t>
            </w:r>
          </w:p>
        </w:tc>
        <w:tc>
          <w:tcPr>
            <w:tcW w:w="2732" w:type="dxa"/>
          </w:tcPr>
          <w:p w:rsidR="008B7064" w:rsidRDefault="008B7064" w:rsidP="00846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мероприятия</w:t>
            </w:r>
          </w:p>
        </w:tc>
        <w:tc>
          <w:tcPr>
            <w:tcW w:w="1920" w:type="dxa"/>
          </w:tcPr>
          <w:p w:rsidR="008B7064" w:rsidRDefault="008B7064" w:rsidP="00846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(периодичность) их проведения</w:t>
            </w:r>
          </w:p>
        </w:tc>
        <w:tc>
          <w:tcPr>
            <w:tcW w:w="1863" w:type="dxa"/>
          </w:tcPr>
          <w:p w:rsidR="008B7064" w:rsidRDefault="008B7064" w:rsidP="00846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Должностное лицо, ответственное за реализацию</w:t>
            </w:r>
          </w:p>
        </w:tc>
      </w:tr>
      <w:tr w:rsidR="008B7064" w:rsidRPr="00313D92" w:rsidTr="00846585">
        <w:tc>
          <w:tcPr>
            <w:tcW w:w="704" w:type="dxa"/>
          </w:tcPr>
          <w:p w:rsidR="008B7064" w:rsidRPr="00313D92" w:rsidRDefault="008B7064" w:rsidP="0084658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13D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8B7064" w:rsidRPr="00313D92" w:rsidRDefault="008B7064" w:rsidP="0084658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13D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2732" w:type="dxa"/>
          </w:tcPr>
          <w:p w:rsidR="008B7064" w:rsidRPr="00313D92" w:rsidRDefault="008B7064" w:rsidP="0084658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13D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920" w:type="dxa"/>
          </w:tcPr>
          <w:p w:rsidR="008B7064" w:rsidRPr="00313D92" w:rsidRDefault="008B7064" w:rsidP="0084658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13D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863" w:type="dxa"/>
          </w:tcPr>
          <w:p w:rsidR="008B7064" w:rsidRPr="00313D92" w:rsidRDefault="008B7064" w:rsidP="0084658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13D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</w:tr>
      <w:tr w:rsidR="008B7064" w:rsidTr="00846585">
        <w:tc>
          <w:tcPr>
            <w:tcW w:w="704" w:type="dxa"/>
          </w:tcPr>
          <w:p w:rsidR="008B7064" w:rsidRDefault="008B7064" w:rsidP="00846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6" w:type="dxa"/>
          </w:tcPr>
          <w:p w:rsidR="008B7064" w:rsidRDefault="008B7064" w:rsidP="00846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2732" w:type="dxa"/>
          </w:tcPr>
          <w:p w:rsidR="008B7064" w:rsidRDefault="008B7064" w:rsidP="00846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поддержание в актуальном состоянии на официальном сайте администрации в сети «Интернет» информации, перечень которой предусмотрен ч. 3 ст. 46 ФЗ № 248-ФЗ от 31.07.2020 г. «О государственном и муниципальном контроле в РФ».</w:t>
            </w:r>
          </w:p>
        </w:tc>
        <w:tc>
          <w:tcPr>
            <w:tcW w:w="1920" w:type="dxa"/>
          </w:tcPr>
          <w:p w:rsidR="008B7064" w:rsidRDefault="008B7064" w:rsidP="00846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8B7064" w:rsidRDefault="008B7064" w:rsidP="00846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мере обновления)</w:t>
            </w:r>
          </w:p>
        </w:tc>
        <w:tc>
          <w:tcPr>
            <w:tcW w:w="1863" w:type="dxa"/>
          </w:tcPr>
          <w:p w:rsidR="008B7064" w:rsidRDefault="008B7064" w:rsidP="00846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Бакланской сельской администрации</w:t>
            </w:r>
          </w:p>
        </w:tc>
      </w:tr>
      <w:tr w:rsidR="008B7064" w:rsidTr="00846585">
        <w:tc>
          <w:tcPr>
            <w:tcW w:w="704" w:type="dxa"/>
          </w:tcPr>
          <w:p w:rsidR="008B7064" w:rsidRDefault="008B7064" w:rsidP="00846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B7064" w:rsidRDefault="008B7064" w:rsidP="00846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2" w:type="dxa"/>
          </w:tcPr>
          <w:p w:rsidR="008B7064" w:rsidRDefault="008B7064" w:rsidP="00846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сведений в средствах массовой информации</w:t>
            </w:r>
          </w:p>
        </w:tc>
        <w:tc>
          <w:tcPr>
            <w:tcW w:w="1920" w:type="dxa"/>
          </w:tcPr>
          <w:p w:rsidR="008B7064" w:rsidRDefault="008B7064" w:rsidP="00846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8B7064" w:rsidRDefault="008B7064" w:rsidP="00846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года</w:t>
            </w:r>
          </w:p>
        </w:tc>
        <w:tc>
          <w:tcPr>
            <w:tcW w:w="1863" w:type="dxa"/>
          </w:tcPr>
          <w:p w:rsidR="008B7064" w:rsidRDefault="008B7064" w:rsidP="00846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Бакланской сельской администрации</w:t>
            </w:r>
          </w:p>
        </w:tc>
      </w:tr>
      <w:tr w:rsidR="008B7064" w:rsidTr="00846585">
        <w:tc>
          <w:tcPr>
            <w:tcW w:w="704" w:type="dxa"/>
          </w:tcPr>
          <w:p w:rsidR="008B7064" w:rsidRDefault="008B7064" w:rsidP="00846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6" w:type="dxa"/>
          </w:tcPr>
          <w:p w:rsidR="008B7064" w:rsidRDefault="008B7064" w:rsidP="00846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2732" w:type="dxa"/>
          </w:tcPr>
          <w:p w:rsidR="008B7064" w:rsidRDefault="008B7064" w:rsidP="00846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Телефонная и видео-конференц-связь, личный прием граждан, в ход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е проведения профилактического мероприятия, контрольного (надзорного) мероприятия.</w:t>
            </w:r>
          </w:p>
        </w:tc>
        <w:tc>
          <w:tcPr>
            <w:tcW w:w="1920" w:type="dxa"/>
          </w:tcPr>
          <w:p w:rsidR="008B7064" w:rsidRDefault="008B7064" w:rsidP="00846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 (при наличии оснований (обращений)).</w:t>
            </w:r>
          </w:p>
        </w:tc>
        <w:tc>
          <w:tcPr>
            <w:tcW w:w="1863" w:type="dxa"/>
          </w:tcPr>
          <w:p w:rsidR="008B7064" w:rsidRDefault="008B7064" w:rsidP="00846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Бакланской сельской администрации</w:t>
            </w:r>
          </w:p>
        </w:tc>
      </w:tr>
    </w:tbl>
    <w:p w:rsidR="008B7064" w:rsidRDefault="008B7064" w:rsidP="008B70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7064" w:rsidRDefault="008B7064" w:rsidP="008B70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Консультирование осуществляется посредством телефонной и видео-конференц-связи, на личном приеме, либо в ходе проведения профилактического мероприятия, контрольного (надзорного) мероприятия.</w:t>
      </w:r>
    </w:p>
    <w:p w:rsidR="008B7064" w:rsidRDefault="008B7064" w:rsidP="008B70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По итогам консультирования информация в письменной форме контролируемым лицам и их представителям не представляется.</w:t>
      </w:r>
    </w:p>
    <w:p w:rsidR="008B7064" w:rsidRDefault="008B7064" w:rsidP="008B70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Контролируемое лицо вправе направить запрос о предоставлении письменного ответа в сроки, установленные Федеральным законом от 02.05.2006 года № 59-ФЗ «О порядке рассмотрения обращений граждан Российской Федерации».</w:t>
      </w:r>
    </w:p>
    <w:p w:rsidR="008B7064" w:rsidRDefault="008B7064" w:rsidP="008B70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7064" w:rsidRDefault="008B7064" w:rsidP="008B7064">
      <w:pPr>
        <w:spacing w:after="0" w:line="240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</w:p>
    <w:p w:rsidR="008B7064" w:rsidRDefault="008B7064" w:rsidP="008B7064">
      <w:pPr>
        <w:spacing w:after="0" w:line="240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</w:p>
    <w:p w:rsidR="008B7064" w:rsidRDefault="008B7064" w:rsidP="008B7064">
      <w:pPr>
        <w:spacing w:after="0" w:line="240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Раздел 4. Показатели результативности и эффективности программы профилактики.</w:t>
      </w:r>
    </w:p>
    <w:p w:rsidR="008B7064" w:rsidRDefault="008B7064" w:rsidP="008B70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88"/>
        <w:gridCol w:w="5242"/>
        <w:gridCol w:w="3115"/>
      </w:tblGrid>
      <w:tr w:rsidR="008B7064" w:rsidTr="00846585">
        <w:tc>
          <w:tcPr>
            <w:tcW w:w="988" w:type="dxa"/>
          </w:tcPr>
          <w:p w:rsidR="008B7064" w:rsidRDefault="008B7064" w:rsidP="00846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  <w:p w:rsidR="008B7064" w:rsidRDefault="008B7064" w:rsidP="00846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242" w:type="dxa"/>
          </w:tcPr>
          <w:p w:rsidR="008B7064" w:rsidRDefault="008B7064" w:rsidP="00846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115" w:type="dxa"/>
          </w:tcPr>
          <w:p w:rsidR="008B7064" w:rsidRDefault="008B7064" w:rsidP="00846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показателя</w:t>
            </w:r>
          </w:p>
        </w:tc>
      </w:tr>
      <w:tr w:rsidR="008B7064" w:rsidRPr="00762B99" w:rsidTr="00846585">
        <w:tc>
          <w:tcPr>
            <w:tcW w:w="988" w:type="dxa"/>
          </w:tcPr>
          <w:p w:rsidR="008B7064" w:rsidRPr="00762B99" w:rsidRDefault="008B7064" w:rsidP="0084658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5242" w:type="dxa"/>
          </w:tcPr>
          <w:p w:rsidR="008B7064" w:rsidRPr="00762B99" w:rsidRDefault="008B7064" w:rsidP="0084658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3115" w:type="dxa"/>
          </w:tcPr>
          <w:p w:rsidR="008B7064" w:rsidRPr="00762B99" w:rsidRDefault="008B7064" w:rsidP="0084658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</w:tr>
      <w:tr w:rsidR="008B7064" w:rsidTr="00846585">
        <w:tc>
          <w:tcPr>
            <w:tcW w:w="988" w:type="dxa"/>
          </w:tcPr>
          <w:p w:rsidR="008B7064" w:rsidRDefault="008B7064" w:rsidP="00846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2" w:type="dxa"/>
          </w:tcPr>
          <w:p w:rsidR="008B7064" w:rsidRDefault="008B7064" w:rsidP="00846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профилактических программных мероприятий согласно перечню.</w:t>
            </w:r>
          </w:p>
        </w:tc>
        <w:tc>
          <w:tcPr>
            <w:tcW w:w="3115" w:type="dxa"/>
          </w:tcPr>
          <w:p w:rsidR="008B7064" w:rsidRDefault="008B7064" w:rsidP="00846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8B7064" w:rsidTr="00846585">
        <w:tc>
          <w:tcPr>
            <w:tcW w:w="988" w:type="dxa"/>
          </w:tcPr>
          <w:p w:rsidR="008B7064" w:rsidRDefault="008B7064" w:rsidP="00846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2" w:type="dxa"/>
          </w:tcPr>
          <w:p w:rsidR="008B7064" w:rsidRDefault="008B7064" w:rsidP="00846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Удовлетворенность контролируемых лиц консультированием, полученным в рамках муниципального контроля.</w:t>
            </w:r>
          </w:p>
        </w:tc>
        <w:tc>
          <w:tcPr>
            <w:tcW w:w="3115" w:type="dxa"/>
          </w:tcPr>
          <w:p w:rsidR="008B7064" w:rsidRDefault="008B7064" w:rsidP="00846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</w:tbl>
    <w:p w:rsidR="008B7064" w:rsidRDefault="008B7064" w:rsidP="008B70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7064" w:rsidRDefault="008B7064" w:rsidP="008B70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7064" w:rsidRDefault="008B7064" w:rsidP="008B70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Ожидаемый результат от реализации программы:</w:t>
      </w:r>
    </w:p>
    <w:p w:rsidR="008B7064" w:rsidRDefault="008B7064" w:rsidP="008B70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7064" w:rsidRDefault="008B7064" w:rsidP="008B70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снижение количества подконтрольных субъектов (граждан, юридических лиц и индивидуальных предпринимателей), допустивших нарушения обязательных требований;</w:t>
      </w:r>
    </w:p>
    <w:p w:rsidR="008B7064" w:rsidRDefault="008B7064" w:rsidP="008B70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уменьшение административной нагрузки на подконтрольные субъекты.</w:t>
      </w:r>
    </w:p>
    <w:p w:rsidR="008B7064" w:rsidRDefault="008B7064" w:rsidP="008B70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7064" w:rsidRDefault="008B7064" w:rsidP="008B7064">
      <w:pPr>
        <w:spacing w:after="0" w:line="240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5. Перечень уполномоченных должностных лиц, ответственных за организацию и проведение профилактических мероприятий.</w:t>
      </w:r>
    </w:p>
    <w:p w:rsidR="008B7064" w:rsidRDefault="008B7064" w:rsidP="008B70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7064" w:rsidRDefault="008B7064" w:rsidP="008B70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Должностные лица, ответственные за размещение информации, предусмотренной настоящей Программой, определяются распоряжением Бакланской сельской администрации;</w:t>
      </w:r>
    </w:p>
    <w:p w:rsidR="008B7064" w:rsidRDefault="008B7064" w:rsidP="008B70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Должностными лицами, уполномоченными осуществлять муниципальный контроль от имени контрольно-надзорного органа (далее – инспектор) являются:</w:t>
      </w:r>
    </w:p>
    <w:p w:rsidR="008B7064" w:rsidRDefault="008B7064" w:rsidP="008B70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5.2.1. Глава Бакланской сельского поселения;</w:t>
      </w:r>
    </w:p>
    <w:p w:rsidR="008B7064" w:rsidRDefault="008B7064" w:rsidP="008B70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Должностными лицами, уполномоченными на принятие решения о проведении контрольных (надзорных) мероприятий, являются (далее – должностные лица Бакланской сельской администрации):</w:t>
      </w:r>
    </w:p>
    <w:p w:rsidR="008B7064" w:rsidRPr="008715D5" w:rsidRDefault="008B7064" w:rsidP="008B70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5.3.1. Глава Бакланской сельской администрации.</w:t>
      </w:r>
    </w:p>
    <w:p w:rsidR="0039767E" w:rsidRDefault="0039767E"/>
    <w:sectPr w:rsidR="003976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5247FA"/>
    <w:multiLevelType w:val="multilevel"/>
    <w:tmpl w:val="EA6A87EC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36440C9E"/>
    <w:multiLevelType w:val="multilevel"/>
    <w:tmpl w:val="9CA4F0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064"/>
    <w:rsid w:val="0039767E"/>
    <w:rsid w:val="008838CD"/>
    <w:rsid w:val="008B7064"/>
    <w:rsid w:val="00D75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848632-BCA8-4BCC-9EFE-DA808F0E3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70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70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rsid w:val="008B70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4">
    <w:name w:val="Hyperlink"/>
    <w:basedOn w:val="a0"/>
    <w:uiPriority w:val="99"/>
    <w:unhideWhenUsed/>
    <w:rsid w:val="008B7064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8B7064"/>
    <w:pPr>
      <w:ind w:left="720"/>
      <w:contextualSpacing/>
    </w:pPr>
  </w:style>
  <w:style w:type="table" w:styleId="a6">
    <w:name w:val="Table Grid"/>
    <w:basedOn w:val="a1"/>
    <w:uiPriority w:val="39"/>
    <w:rsid w:val="008B70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mbaklan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1037</Words>
  <Characters>5916</Characters>
  <Application>Microsoft Office Word</Application>
  <DocSecurity>0</DocSecurity>
  <Lines>49</Lines>
  <Paragraphs>13</Paragraphs>
  <ScaleCrop>false</ScaleCrop>
  <Company>diakov.net</Company>
  <LinksUpToDate>false</LinksUpToDate>
  <CharactersWithSpaces>6940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2021-12-16T12:50:00Z</dcterms:created>
  <dcterms:modified xsi:type="dcterms:W3CDTF">2021-12-16T12:54:00Z</dcterms:modified>
</cp:coreProperties>
</file>